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5FA0" w14:textId="77777777" w:rsidR="00AC55D4" w:rsidRDefault="00AC55D4"/>
    <w:p w14:paraId="2AA04C7A" w14:textId="73C08613" w:rsidR="006566C3" w:rsidRDefault="009F6328">
      <w:pPr>
        <w:rPr>
          <w:b/>
          <w:bCs/>
        </w:rPr>
      </w:pPr>
      <w:r>
        <w:rPr>
          <w:b/>
          <w:bCs/>
        </w:rPr>
        <w:t>Exposition</w:t>
      </w:r>
      <w:r w:rsidR="006566C3" w:rsidRPr="006566C3">
        <w:rPr>
          <w:b/>
          <w:bCs/>
        </w:rPr>
        <w:t> : Comment fêter ses 300 ans en confinement.</w:t>
      </w:r>
    </w:p>
    <w:p w14:paraId="7BB19BE5" w14:textId="67B6A5B6" w:rsidR="002523E9" w:rsidRDefault="002523E9">
      <w:pPr>
        <w:rPr>
          <w:b/>
          <w:bCs/>
        </w:rPr>
      </w:pPr>
    </w:p>
    <w:p w14:paraId="65002B54" w14:textId="1321B536" w:rsidR="002523E9" w:rsidRPr="006566C3" w:rsidRDefault="002523E9">
      <w:pPr>
        <w:rPr>
          <w:b/>
          <w:bCs/>
        </w:rPr>
      </w:pPr>
      <w:r>
        <w:rPr>
          <w:b/>
          <w:bCs/>
        </w:rPr>
        <w:t>Invitation :</w:t>
      </w:r>
    </w:p>
    <w:p w14:paraId="250140ED" w14:textId="77777777" w:rsidR="00AA18AF" w:rsidRDefault="006566C3" w:rsidP="00AA18AF">
      <w:pPr>
        <w:ind w:firstLine="708"/>
      </w:pPr>
      <w:r>
        <w:t>Le petit Sanctuaire au Cap-de-la-Madeleine fête cette année son 300</w:t>
      </w:r>
      <w:r w:rsidRPr="006566C3">
        <w:rPr>
          <w:vertAlign w:val="superscript"/>
        </w:rPr>
        <w:t>e</w:t>
      </w:r>
      <w:r>
        <w:t xml:space="preserve"> anniversaire. Plusieurs activités étaient prévues au calendrier pour commémorer l’histoire derrière le lieu. Or, la crise sanitaire que nous vivons présentement nous a obligé à amener des modifications à notre programmation.</w:t>
      </w:r>
    </w:p>
    <w:p w14:paraId="48651109" w14:textId="224FFE2E" w:rsidR="009F6328" w:rsidRDefault="006566C3" w:rsidP="00AA18AF">
      <w:pPr>
        <w:ind w:firstLine="708"/>
      </w:pPr>
      <w:r>
        <w:t xml:space="preserve"> </w:t>
      </w:r>
      <w:r w:rsidR="004F385D">
        <w:t>Considérant</w:t>
      </w:r>
      <w:r>
        <w:t xml:space="preserve"> l’annulation du Symposium d’arts visuels 2020, nous avons décidé de proposer aux artistes de la région et de partout au Québec</w:t>
      </w:r>
      <w:r w:rsidR="00057585">
        <w:t xml:space="preserve"> un</w:t>
      </w:r>
      <w:r w:rsidR="00CA4F21">
        <w:t>e exposition</w:t>
      </w:r>
      <w:r w:rsidR="00057585">
        <w:t xml:space="preserve"> vous invitant à créer des œuvres à la maison. L</w:t>
      </w:r>
      <w:r w:rsidR="002523E9">
        <w:t>a thématique « Comment fêter ses 300 ans confinement »</w:t>
      </w:r>
      <w:r w:rsidR="00057585">
        <w:t xml:space="preserve"> est en lien direct avec le tricentenaire. </w:t>
      </w:r>
      <w:r w:rsidR="002523E9">
        <w:t xml:space="preserve">Les œuvres pour </w:t>
      </w:r>
      <w:r w:rsidR="00CA4F21">
        <w:t>cette exposition</w:t>
      </w:r>
      <w:r w:rsidR="002523E9">
        <w:t xml:space="preserve"> devront donc</w:t>
      </w:r>
      <w:r w:rsidR="005320D0">
        <w:t xml:space="preserve"> raconte</w:t>
      </w:r>
      <w:r w:rsidR="002523E9">
        <w:t>r</w:t>
      </w:r>
      <w:r w:rsidR="005320D0">
        <w:t xml:space="preserve"> un moment de l’histoire du petit Sanctuaire</w:t>
      </w:r>
      <w:r w:rsidR="00623D4F">
        <w:t xml:space="preserve"> (un personnage, une scène, l’édifice ou un paysage par exemple)</w:t>
      </w:r>
      <w:r w:rsidR="00057585">
        <w:t xml:space="preserve"> selon votre médium</w:t>
      </w:r>
      <w:r w:rsidR="00623D4F">
        <w:t xml:space="preserve"> artistique</w:t>
      </w:r>
      <w:r w:rsidR="00057585">
        <w:t xml:space="preserve"> (acrylique, huile, gravure, sculpture, etc.)</w:t>
      </w:r>
    </w:p>
    <w:p w14:paraId="309E6DBB" w14:textId="6F42F31E" w:rsidR="009F6328" w:rsidRPr="009F6328" w:rsidRDefault="009F6328" w:rsidP="009F6328">
      <w:pPr>
        <w:rPr>
          <w:b/>
          <w:bCs/>
        </w:rPr>
      </w:pPr>
      <w:r w:rsidRPr="009F6328">
        <w:rPr>
          <w:b/>
          <w:bCs/>
        </w:rPr>
        <w:t>Inscription :</w:t>
      </w:r>
    </w:p>
    <w:p w14:paraId="7379B235" w14:textId="18FB0C13" w:rsidR="009F6328" w:rsidRDefault="00673078" w:rsidP="00AA18AF">
      <w:pPr>
        <w:ind w:firstLine="708"/>
      </w:pPr>
      <w:r>
        <w:t xml:space="preserve"> Les photos de vos</w:t>
      </w:r>
      <w:r w:rsidR="0037090A">
        <w:t xml:space="preserve"> </w:t>
      </w:r>
      <w:r w:rsidR="00DE2D43">
        <w:t>œuvres</w:t>
      </w:r>
      <w:r>
        <w:t xml:space="preserve"> devront être</w:t>
      </w:r>
      <w:r w:rsidR="00057585">
        <w:t xml:space="preserve"> envoyer</w:t>
      </w:r>
      <w:r>
        <w:t>,</w:t>
      </w:r>
      <w:r w:rsidR="00057585">
        <w:t xml:space="preserve"> </w:t>
      </w:r>
      <w:r w:rsidR="006F163B">
        <w:t xml:space="preserve">accompagnée de votre C.V. artistique et/ou </w:t>
      </w:r>
      <w:proofErr w:type="gramStart"/>
      <w:r w:rsidR="006F163B">
        <w:t>une</w:t>
      </w:r>
      <w:proofErr w:type="gramEnd"/>
      <w:r w:rsidR="006F163B">
        <w:t xml:space="preserve"> description de votre démarche artistique</w:t>
      </w:r>
      <w:r>
        <w:t>,</w:t>
      </w:r>
      <w:r w:rsidR="00057585">
        <w:t xml:space="preserve"> à l’adresse suivante</w:t>
      </w:r>
      <w:r w:rsidR="00623D4F">
        <w:t xml:space="preserve"> pour être éligible</w:t>
      </w:r>
      <w:r w:rsidR="00057585">
        <w:t> : (</w:t>
      </w:r>
      <w:hyperlink r:id="rId4" w:history="1">
        <w:r w:rsidR="00057585" w:rsidRPr="001D14C7">
          <w:rPr>
            <w:rStyle w:val="Lienhypertexte"/>
          </w:rPr>
          <w:t>marc-andre.monette@uqtr.ca</w:t>
        </w:r>
      </w:hyperlink>
      <w:r w:rsidR="00057585">
        <w:t>).</w:t>
      </w:r>
      <w:r w:rsidR="0049506F">
        <w:t xml:space="preserve"> </w:t>
      </w:r>
      <w:r w:rsidR="003D09EC">
        <w:t xml:space="preserve">Les inscriptions commenceront le jeudi </w:t>
      </w:r>
      <w:r w:rsidR="00F10D66">
        <w:t>30</w:t>
      </w:r>
      <w:r w:rsidR="003D09EC">
        <w:t xml:space="preserve"> juillet 2020.</w:t>
      </w:r>
      <w:r w:rsidR="00990D7C">
        <w:t xml:space="preserve"> Le coût d’inscription est de 10$.</w:t>
      </w:r>
      <w:r w:rsidR="00CA4F21">
        <w:t xml:space="preserve"> Ce montant peut être payé par chèque au nom du Sanctuaire Notre-Dame-du-Cap</w:t>
      </w:r>
      <w:r w:rsidR="00F10D66">
        <w:t xml:space="preserve"> ou par carte de crédit en contactant la réception</w:t>
      </w:r>
      <w:r w:rsidR="00CA4F21">
        <w:t>.</w:t>
      </w:r>
      <w:r w:rsidR="003D09EC">
        <w:t xml:space="preserve"> L’exposition en ligne se fera, quant à elle, durant la neuvaine, soit du </w:t>
      </w:r>
      <w:r w:rsidR="005876BB">
        <w:t>7</w:t>
      </w:r>
      <w:r w:rsidR="003D09EC">
        <w:t xml:space="preserve"> au 1</w:t>
      </w:r>
      <w:r w:rsidR="005876BB">
        <w:t>4</w:t>
      </w:r>
      <w:r w:rsidR="003D09EC">
        <w:t xml:space="preserve"> août 2020. </w:t>
      </w:r>
      <w:r w:rsidR="004F385D">
        <w:t>Les œuvres doivent respecter la mission et les valeurs du Sanctuaire.</w:t>
      </w:r>
      <w:r w:rsidR="00B93122">
        <w:t xml:space="preserve"> Chaque artiste peut soumettre uniquement une œuvre d’art.</w:t>
      </w:r>
      <w:r w:rsidR="0049506F">
        <w:t xml:space="preserve"> Un maximum de 100 artistes peut participer au concours</w:t>
      </w:r>
      <w:r w:rsidR="003D09EC">
        <w:t>.</w:t>
      </w:r>
      <w:r w:rsidR="00B93122">
        <w:t xml:space="preserve"> </w:t>
      </w:r>
    </w:p>
    <w:p w14:paraId="12691086" w14:textId="77777777" w:rsidR="00DD6F8B" w:rsidRDefault="00DD6F8B" w:rsidP="009F6328">
      <w:pPr>
        <w:rPr>
          <w:b/>
          <w:bCs/>
        </w:rPr>
      </w:pPr>
    </w:p>
    <w:p w14:paraId="48A2CC15" w14:textId="77777777" w:rsidR="00DD6F8B" w:rsidRDefault="00DD6F8B" w:rsidP="009F6328">
      <w:pPr>
        <w:rPr>
          <w:b/>
          <w:bCs/>
        </w:rPr>
      </w:pPr>
    </w:p>
    <w:p w14:paraId="3D6D0E4D" w14:textId="77777777" w:rsidR="00DD6F8B" w:rsidRDefault="00DD6F8B" w:rsidP="009F6328">
      <w:pPr>
        <w:rPr>
          <w:b/>
          <w:bCs/>
        </w:rPr>
      </w:pPr>
    </w:p>
    <w:p w14:paraId="12483E92" w14:textId="287C2390" w:rsidR="009F6328" w:rsidRPr="009F6328" w:rsidRDefault="009F6328" w:rsidP="009F6328">
      <w:pPr>
        <w:rPr>
          <w:b/>
          <w:bCs/>
        </w:rPr>
      </w:pPr>
      <w:r w:rsidRPr="009F6328">
        <w:rPr>
          <w:b/>
          <w:bCs/>
        </w:rPr>
        <w:t>Récompenses :</w:t>
      </w:r>
    </w:p>
    <w:p w14:paraId="796BEBAE" w14:textId="1CBC8224" w:rsidR="002523E9" w:rsidRDefault="009F6328" w:rsidP="009F6328">
      <w:pPr>
        <w:ind w:firstLine="708"/>
      </w:pPr>
      <w:r>
        <w:t>Les</w:t>
      </w:r>
      <w:r w:rsidR="00B93122">
        <w:t xml:space="preserve"> trois œuvres ayant reçus les meilleures notes </w:t>
      </w:r>
      <w:r>
        <w:t>par le comité de juges du Sanctuaire</w:t>
      </w:r>
      <w:r w:rsidR="00B93122">
        <w:t xml:space="preserve"> se verront recevoir un prix </w:t>
      </w:r>
      <w:r w:rsidR="003D09EC">
        <w:t xml:space="preserve">en matériel artistique </w:t>
      </w:r>
      <w:r w:rsidR="00B93122">
        <w:t>selon ce barème : 1</w:t>
      </w:r>
      <w:r w:rsidR="00B93122" w:rsidRPr="00B93122">
        <w:rPr>
          <w:vertAlign w:val="superscript"/>
        </w:rPr>
        <w:t>ère</w:t>
      </w:r>
      <w:r w:rsidR="00B93122">
        <w:t xml:space="preserve"> place : </w:t>
      </w:r>
      <w:r w:rsidR="003D09EC">
        <w:t>1000</w:t>
      </w:r>
      <w:r w:rsidR="00B93122">
        <w:t>$</w:t>
      </w:r>
      <w:r w:rsidR="003D09EC">
        <w:t xml:space="preserve"> de matériel</w:t>
      </w:r>
      <w:r w:rsidR="00B93122">
        <w:t>, 2</w:t>
      </w:r>
      <w:r w:rsidR="00B93122" w:rsidRPr="00B93122">
        <w:rPr>
          <w:vertAlign w:val="superscript"/>
        </w:rPr>
        <w:t>e</w:t>
      </w:r>
      <w:r w:rsidR="00B93122">
        <w:t xml:space="preserve"> place : </w:t>
      </w:r>
      <w:r w:rsidR="003D09EC">
        <w:t>500$ de matériel</w:t>
      </w:r>
      <w:r w:rsidR="00B93122">
        <w:t xml:space="preserve"> et 3</w:t>
      </w:r>
      <w:r w:rsidR="00B93122" w:rsidRPr="00B93122">
        <w:rPr>
          <w:vertAlign w:val="superscript"/>
        </w:rPr>
        <w:t>e</w:t>
      </w:r>
      <w:r w:rsidR="00B93122">
        <w:t xml:space="preserve"> place : </w:t>
      </w:r>
      <w:r w:rsidR="003D09EC">
        <w:t>200$ de matériel.</w:t>
      </w:r>
      <w:r w:rsidR="00B93122">
        <w:t xml:space="preserve"> </w:t>
      </w:r>
      <w:r w:rsidR="0049506F">
        <w:t xml:space="preserve">Les œuvres gagnantes </w:t>
      </w:r>
      <w:r w:rsidR="003D09EC">
        <w:t>seront</w:t>
      </w:r>
      <w:r w:rsidR="0049506F">
        <w:t xml:space="preserve"> aussi affichées lors de l’exposition du 300</w:t>
      </w:r>
      <w:r w:rsidR="0049506F" w:rsidRPr="0049506F">
        <w:rPr>
          <w:vertAlign w:val="superscript"/>
        </w:rPr>
        <w:t>e</w:t>
      </w:r>
      <w:r w:rsidR="0049506F">
        <w:t xml:space="preserve"> anniversaire du petit Sanctuaire</w:t>
      </w:r>
      <w:r w:rsidR="00B151D7">
        <w:t xml:space="preserve"> qui aura lieu lors du déconfinement</w:t>
      </w:r>
      <w:r w:rsidR="0049506F">
        <w:t xml:space="preserve">. </w:t>
      </w:r>
      <w:r w:rsidR="003D09EC">
        <w:t xml:space="preserve">Les gagnants seront annoncés </w:t>
      </w:r>
      <w:r>
        <w:t>le 14 août à 19h20 pendant le live Facebook du Sanctuaire</w:t>
      </w:r>
      <w:r w:rsidR="003D09EC">
        <w:t>. Les visiteurs de l’exposition auront</w:t>
      </w:r>
      <w:r>
        <w:t xml:space="preserve"> aussi</w:t>
      </w:r>
      <w:r w:rsidR="003D09EC">
        <w:t xml:space="preserve"> la chance de voter pour leur œuvre préférée. L’œuvre recevant le plus de votes se verra remettre le titre de « choix du public »</w:t>
      </w:r>
      <w:r>
        <w:t xml:space="preserve">. Le prix pour le « choix du public » reste à être confirmé. </w:t>
      </w:r>
    </w:p>
    <w:p w14:paraId="492347C0" w14:textId="77777777" w:rsidR="00DD6F8B" w:rsidRDefault="00DD6F8B" w:rsidP="009F6328">
      <w:pPr>
        <w:rPr>
          <w:b/>
          <w:bCs/>
        </w:rPr>
      </w:pPr>
    </w:p>
    <w:p w14:paraId="2DF92594" w14:textId="189C8EE9" w:rsidR="009F6328" w:rsidRDefault="009F6328" w:rsidP="009F6328">
      <w:pPr>
        <w:rPr>
          <w:b/>
          <w:bCs/>
        </w:rPr>
      </w:pPr>
      <w:r w:rsidRPr="009F6328">
        <w:rPr>
          <w:b/>
          <w:bCs/>
        </w:rPr>
        <w:t>Pour nous contacter :</w:t>
      </w:r>
    </w:p>
    <w:p w14:paraId="3660B213" w14:textId="446320C8" w:rsidR="009F6328" w:rsidRPr="009F6328" w:rsidRDefault="009F6328" w:rsidP="009F6328">
      <w:r>
        <w:rPr>
          <w:b/>
          <w:bCs/>
        </w:rPr>
        <w:tab/>
      </w:r>
      <w:r>
        <w:t xml:space="preserve">Si vous désirez davantage d’informations, n’hésitez pas à écrire au responsable de l’événement, Marc-André Monette, au </w:t>
      </w:r>
      <w:hyperlink r:id="rId5" w:history="1">
        <w:r w:rsidRPr="002B12B0">
          <w:rPr>
            <w:rStyle w:val="Lienhypertexte"/>
          </w:rPr>
          <w:t>marc-andre.monette@uqtr.ca</w:t>
        </w:r>
      </w:hyperlink>
      <w:r>
        <w:t xml:space="preserve">. </w:t>
      </w:r>
    </w:p>
    <w:p w14:paraId="35EEF551" w14:textId="7A513B6D" w:rsidR="009F6328" w:rsidRDefault="009F6328" w:rsidP="009F6328">
      <w:pPr>
        <w:ind w:firstLine="708"/>
        <w:rPr>
          <w:b/>
          <w:bCs/>
        </w:rPr>
      </w:pPr>
    </w:p>
    <w:p w14:paraId="52158442" w14:textId="1CB2E234" w:rsidR="00DD6F8B" w:rsidRDefault="00DD6F8B" w:rsidP="009F6328">
      <w:pPr>
        <w:ind w:firstLine="708"/>
        <w:rPr>
          <w:b/>
          <w:bCs/>
        </w:rPr>
      </w:pPr>
    </w:p>
    <w:p w14:paraId="241D4D5E" w14:textId="15EC67B9" w:rsidR="00DD6F8B" w:rsidRDefault="00DD6F8B" w:rsidP="009F6328">
      <w:pPr>
        <w:ind w:firstLine="708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7611E12" wp14:editId="4DA29DE1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1821180" cy="25146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DD1C0" w14:textId="061D42B0" w:rsidR="00DD6F8B" w:rsidRDefault="00DD6F8B" w:rsidP="009F6328">
      <w:pPr>
        <w:ind w:firstLine="708"/>
        <w:rPr>
          <w:b/>
          <w:bCs/>
        </w:rPr>
      </w:pPr>
    </w:p>
    <w:p w14:paraId="5F339827" w14:textId="4790B7EA" w:rsidR="00DD6F8B" w:rsidRDefault="00DD6F8B" w:rsidP="009F6328">
      <w:pPr>
        <w:ind w:firstLine="708"/>
        <w:rPr>
          <w:b/>
          <w:bCs/>
        </w:rPr>
      </w:pPr>
    </w:p>
    <w:p w14:paraId="785125A0" w14:textId="6B40CFA3" w:rsidR="00DD6F8B" w:rsidRDefault="00DD6F8B" w:rsidP="009F6328">
      <w:pPr>
        <w:ind w:firstLine="708"/>
        <w:rPr>
          <w:b/>
          <w:bCs/>
        </w:rPr>
      </w:pPr>
    </w:p>
    <w:p w14:paraId="6E3E379C" w14:textId="2F3CBF18" w:rsidR="00DD6F8B" w:rsidRDefault="00DD6F8B" w:rsidP="009F6328">
      <w:pPr>
        <w:ind w:firstLine="708"/>
        <w:rPr>
          <w:b/>
          <w:bCs/>
        </w:rPr>
      </w:pPr>
    </w:p>
    <w:p w14:paraId="61FA2AA3" w14:textId="77777777" w:rsidR="00DD6F8B" w:rsidRPr="009F6328" w:rsidRDefault="00DD6F8B" w:rsidP="009F6328">
      <w:pPr>
        <w:ind w:firstLine="708"/>
        <w:rPr>
          <w:b/>
          <w:bCs/>
        </w:rPr>
      </w:pPr>
    </w:p>
    <w:p w14:paraId="1D63925C" w14:textId="77777777" w:rsidR="002523E9" w:rsidRDefault="002523E9" w:rsidP="00AA18AF">
      <w:pPr>
        <w:ind w:firstLine="708"/>
      </w:pPr>
    </w:p>
    <w:p w14:paraId="159DD0E1" w14:textId="26D61B44" w:rsidR="00AA18AF" w:rsidRPr="006566C3" w:rsidRDefault="00AA18AF" w:rsidP="00AA18AF">
      <w:pPr>
        <w:ind w:firstLine="708"/>
      </w:pPr>
    </w:p>
    <w:sectPr w:rsidR="00AA18AF" w:rsidRPr="00656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C3"/>
    <w:rsid w:val="000265F6"/>
    <w:rsid w:val="00057585"/>
    <w:rsid w:val="00166936"/>
    <w:rsid w:val="002523E9"/>
    <w:rsid w:val="002E6C42"/>
    <w:rsid w:val="0037090A"/>
    <w:rsid w:val="003D09EC"/>
    <w:rsid w:val="0049506F"/>
    <w:rsid w:val="004F385D"/>
    <w:rsid w:val="005320D0"/>
    <w:rsid w:val="005876BB"/>
    <w:rsid w:val="005C46DB"/>
    <w:rsid w:val="00623D4F"/>
    <w:rsid w:val="006566C3"/>
    <w:rsid w:val="00673078"/>
    <w:rsid w:val="006F163B"/>
    <w:rsid w:val="00990D7C"/>
    <w:rsid w:val="009F6328"/>
    <w:rsid w:val="00A65D8B"/>
    <w:rsid w:val="00AA18AF"/>
    <w:rsid w:val="00AC55D4"/>
    <w:rsid w:val="00B151D7"/>
    <w:rsid w:val="00B66FDB"/>
    <w:rsid w:val="00B93122"/>
    <w:rsid w:val="00CA11BA"/>
    <w:rsid w:val="00CA4F21"/>
    <w:rsid w:val="00D26C28"/>
    <w:rsid w:val="00DD6F8B"/>
    <w:rsid w:val="00DE2D43"/>
    <w:rsid w:val="00DF7166"/>
    <w:rsid w:val="00F10D66"/>
    <w:rsid w:val="00F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884C"/>
  <w15:chartTrackingRefBased/>
  <w15:docId w15:val="{E5C8637F-D7B3-49CB-8200-95F0E9D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5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7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rc-andre.monette@uqtr.ca" TargetMode="External"/><Relationship Id="rId4" Type="http://schemas.openxmlformats.org/officeDocument/2006/relationships/hyperlink" Target="mailto:marc-andre.monette@uqtr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monette</dc:creator>
  <cp:keywords/>
  <dc:description/>
  <cp:lastModifiedBy>Marc-André monette</cp:lastModifiedBy>
  <cp:revision>2</cp:revision>
  <dcterms:created xsi:type="dcterms:W3CDTF">2020-07-29T16:43:00Z</dcterms:created>
  <dcterms:modified xsi:type="dcterms:W3CDTF">2020-07-29T16:43:00Z</dcterms:modified>
</cp:coreProperties>
</file>